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地质环境防护新技术新工艺培训班报名表</w:t>
      </w:r>
    </w:p>
    <w:bookmarkEnd w:id="0"/>
    <w:p>
      <w:pPr>
        <w:jc w:val="center"/>
        <w:rPr>
          <w:rFonts w:ascii="仿宋" w:hAnsi="仿宋" w:eastAsia="仿宋"/>
          <w:b/>
          <w:sz w:val="32"/>
          <w:szCs w:val="32"/>
        </w:rPr>
      </w:pPr>
    </w:p>
    <w:tbl>
      <w:tblPr>
        <w:tblStyle w:val="4"/>
        <w:tblW w:w="8840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80"/>
        <w:gridCol w:w="2506"/>
        <w:gridCol w:w="1701"/>
        <w:gridCol w:w="1559"/>
        <w:gridCol w:w="9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18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250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单位名称、</w:t>
            </w:r>
            <w:r>
              <w:rPr>
                <w:rFonts w:ascii="仿宋" w:hAnsi="仿宋" w:eastAsia="仿宋"/>
                <w:sz w:val="32"/>
                <w:szCs w:val="32"/>
              </w:rPr>
              <w:t>统一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社会信用</w:t>
            </w:r>
            <w:r>
              <w:rPr>
                <w:rFonts w:ascii="仿宋" w:hAnsi="仿宋" w:eastAsia="仿宋"/>
                <w:sz w:val="32"/>
                <w:szCs w:val="32"/>
              </w:rPr>
              <w:t>代码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是否住宿</w:t>
            </w:r>
          </w:p>
        </w:tc>
        <w:tc>
          <w:tcPr>
            <w:tcW w:w="90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99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8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0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0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9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8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0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0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9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8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0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0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99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8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0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0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9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8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0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0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99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8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0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0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2014D"/>
    <w:rsid w:val="4D92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2019-02-19T03:17:00Z</dcterms:created>
  <dc:creator>Y。C。</dc:creator>
  <cp:lastModifiedBy>Y。C。</cp:lastModifiedBy>
  <dcterms:modified xsi:type="dcterms:W3CDTF">2019-02-19T03:18:07Z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